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DE4308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DE4308">
        <w:rPr>
          <w:b/>
          <w:u w:val="single"/>
        </w:rPr>
        <w:t>80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A014FF">
        <w:rPr>
          <w:b/>
        </w:rPr>
        <w:t>05</w:t>
      </w:r>
      <w:r w:rsidRPr="00051C61">
        <w:rPr>
          <w:b/>
        </w:rPr>
        <w:t>/</w:t>
      </w:r>
      <w:r w:rsidR="00F078D3" w:rsidRPr="00051C61">
        <w:rPr>
          <w:b/>
        </w:rPr>
        <w:t>0</w:t>
      </w:r>
      <w:r w:rsidR="00A014FF">
        <w:rPr>
          <w:b/>
        </w:rPr>
        <w:t>7</w:t>
      </w:r>
      <w:r w:rsidR="000309E5" w:rsidRPr="00051C61">
        <w:rPr>
          <w:b/>
        </w:rPr>
        <w:t>/202</w:t>
      </w:r>
      <w:r w:rsidR="000C494A" w:rsidRPr="00051C61">
        <w:rPr>
          <w:b/>
        </w:rPr>
        <w:t>1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5463AF" w:rsidRDefault="00B62B3D" w:rsidP="00DE4308">
      <w:pPr>
        <w:jc w:val="both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08640F">
        <w:rPr>
          <w:b/>
          <w:sz w:val="26"/>
          <w:u w:val="single"/>
        </w:rPr>
        <w:t xml:space="preserve">Supply of </w:t>
      </w:r>
      <w:r w:rsidR="00DE4308">
        <w:rPr>
          <w:b/>
          <w:sz w:val="26"/>
          <w:u w:val="single"/>
        </w:rPr>
        <w:t>Electric and Sanitary items to IMS Faculty Hostel</w:t>
      </w:r>
      <w:r w:rsidR="00A014FF">
        <w:rPr>
          <w:b/>
          <w:sz w:val="26"/>
          <w:u w:val="single"/>
        </w:rPr>
        <w:t xml:space="preserve">       UST-Bannu</w:t>
      </w:r>
    </w:p>
    <w:p w:rsidR="00A014FF" w:rsidRPr="00051C61" w:rsidRDefault="00A014FF" w:rsidP="00A014FF">
      <w:pPr>
        <w:jc w:val="both"/>
        <w:rPr>
          <w:b/>
          <w:sz w:val="26"/>
          <w:u w:val="single"/>
        </w:rPr>
      </w:pPr>
    </w:p>
    <w:tbl>
      <w:tblPr>
        <w:tblStyle w:val="TableGrid"/>
        <w:tblW w:w="997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6"/>
        <w:gridCol w:w="4431"/>
        <w:gridCol w:w="1542"/>
        <w:gridCol w:w="1632"/>
        <w:gridCol w:w="1904"/>
      </w:tblGrid>
      <w:tr w:rsidR="00051C61" w:rsidRPr="00051C61" w:rsidTr="00DE4308">
        <w:trPr>
          <w:trHeight w:val="773"/>
        </w:trPr>
        <w:tc>
          <w:tcPr>
            <w:tcW w:w="466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431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  <w:r w:rsidR="0008640F">
              <w:rPr>
                <w:rFonts w:ascii="Arial" w:hAnsi="Arial" w:cs="Arial"/>
                <w:b/>
                <w:sz w:val="22"/>
                <w:szCs w:val="22"/>
              </w:rPr>
              <w:t xml:space="preserve"> &amp; Specification</w:t>
            </w:r>
          </w:p>
        </w:tc>
        <w:tc>
          <w:tcPr>
            <w:tcW w:w="1542" w:type="dxa"/>
          </w:tcPr>
          <w:p w:rsidR="00202FCC" w:rsidRPr="00051C61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32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904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051C61" w:rsidRPr="00051C61" w:rsidTr="00DE4308">
        <w:trPr>
          <w:trHeight w:val="512"/>
        </w:trPr>
        <w:tc>
          <w:tcPr>
            <w:tcW w:w="466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31" w:type="dxa"/>
            <w:vAlign w:val="center"/>
          </w:tcPr>
          <w:p w:rsidR="000309E5" w:rsidRPr="00051C61" w:rsidRDefault="00C426CE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LED Lights </w:t>
            </w:r>
            <w:r w:rsidR="00A014FF">
              <w:rPr>
                <w:rFonts w:eastAsia="SimSun"/>
                <w:sz w:val="24"/>
                <w:szCs w:val="24"/>
                <w:lang w:eastAsia="zh-CN" w:bidi="ar-SA"/>
              </w:rPr>
              <w:t>(</w:t>
            </w:r>
            <w:r w:rsidR="00DE4308">
              <w:rPr>
                <w:rFonts w:eastAsia="SimSun"/>
                <w:sz w:val="24"/>
                <w:szCs w:val="24"/>
                <w:lang w:eastAsia="zh-CN" w:bidi="ar-SA"/>
              </w:rPr>
              <w:t>12V</w:t>
            </w:r>
            <w:r w:rsidR="00A014FF">
              <w:rPr>
                <w:rFonts w:eastAsia="SimSun"/>
                <w:sz w:val="24"/>
                <w:szCs w:val="24"/>
                <w:lang w:eastAsia="zh-CN" w:bidi="ar-SA"/>
              </w:rPr>
              <w:t>)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, Philips </w:t>
            </w:r>
            <w:r w:rsidR="0008640F">
              <w:rPr>
                <w:rFonts w:eastAsia="SimSun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309E5" w:rsidRPr="00051C61" w:rsidRDefault="00DE4308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40</w:t>
            </w:r>
            <w:r w:rsidR="0008640F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  <w:r w:rsidR="00C426CE">
              <w:rPr>
                <w:rFonts w:eastAsia="SimSun"/>
                <w:sz w:val="24"/>
                <w:szCs w:val="24"/>
                <w:lang w:eastAsia="zh-CN" w:bidi="ar-SA"/>
              </w:rPr>
              <w:t>s</w:t>
            </w:r>
          </w:p>
        </w:tc>
        <w:tc>
          <w:tcPr>
            <w:tcW w:w="1632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58"/>
        </w:trPr>
        <w:tc>
          <w:tcPr>
            <w:tcW w:w="466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Light Plugs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10-Nos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22"/>
        </w:trPr>
        <w:tc>
          <w:tcPr>
            <w:tcW w:w="466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Power Plugs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Pr="00051C61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05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58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Bulb Holders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15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22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Buttons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Pr="00051C61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15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58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Wire (3/29)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100-feet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512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Sucker Pipe with 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warshal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Pr="00051C61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03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E04D4C">
        <w:trPr>
          <w:trHeight w:val="548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Mohra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1-No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22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IFO English Commode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Pr="00051C61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E04D4C">
        <w:trPr>
          <w:trHeight w:val="458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Seal Tape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9749AE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03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E04D4C">
        <w:trPr>
          <w:trHeight w:val="422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Sufaida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03-Nos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58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Connection Pipe of 24 copper unit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02-Nos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308" w:rsidRPr="00051C61" w:rsidTr="00DE4308">
        <w:trPr>
          <w:trHeight w:val="422"/>
        </w:trPr>
        <w:tc>
          <w:tcPr>
            <w:tcW w:w="466" w:type="dxa"/>
            <w:vAlign w:val="center"/>
          </w:tcPr>
          <w:p w:rsidR="00DE4308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431" w:type="dxa"/>
            <w:vAlign w:val="center"/>
          </w:tcPr>
          <w:p w:rsidR="00DE4308" w:rsidRDefault="00DE4308" w:rsidP="00DE4308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Filter Spare set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E4308" w:rsidRDefault="00DE4308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12-Nos</w:t>
            </w:r>
          </w:p>
        </w:tc>
        <w:tc>
          <w:tcPr>
            <w:tcW w:w="1632" w:type="dxa"/>
            <w:vAlign w:val="center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DE4308" w:rsidRPr="00051C61" w:rsidRDefault="00DE430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A014FF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A014FF">
        <w:rPr>
          <w:u w:val="single"/>
        </w:rPr>
        <w:t>13</w:t>
      </w:r>
      <w:r w:rsidRPr="00051C61">
        <w:rPr>
          <w:u w:val="single"/>
        </w:rPr>
        <w:t>/</w:t>
      </w:r>
      <w:r w:rsidR="00696E99" w:rsidRPr="00051C61">
        <w:rPr>
          <w:u w:val="single"/>
        </w:rPr>
        <w:t>0</w:t>
      </w:r>
      <w:r w:rsidR="0008640F">
        <w:rPr>
          <w:u w:val="single"/>
        </w:rPr>
        <w:t>7</w:t>
      </w:r>
      <w:r w:rsidR="000C494A" w:rsidRPr="00051C61">
        <w:rPr>
          <w:u w:val="single"/>
        </w:rPr>
        <w:t>/2021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Rs.100000/=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  <w:bookmarkStart w:id="0" w:name="_GoBack"/>
      <w:bookmarkEnd w:id="0"/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1143000" cy="733127"/>
            <wp:effectExtent l="0" t="0" r="0" b="0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7" cy="7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sectPr w:rsidR="000309E5" w:rsidRPr="00051C61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8640F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6125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40902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075F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1042C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0739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104D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014FF"/>
    <w:rsid w:val="00A127EC"/>
    <w:rsid w:val="00A15474"/>
    <w:rsid w:val="00A27362"/>
    <w:rsid w:val="00A3675F"/>
    <w:rsid w:val="00A3794E"/>
    <w:rsid w:val="00A43EA3"/>
    <w:rsid w:val="00A4610B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26CE"/>
    <w:rsid w:val="00C4384A"/>
    <w:rsid w:val="00C46863"/>
    <w:rsid w:val="00C472E4"/>
    <w:rsid w:val="00C53A08"/>
    <w:rsid w:val="00C615F5"/>
    <w:rsid w:val="00C76C7D"/>
    <w:rsid w:val="00C76C9A"/>
    <w:rsid w:val="00C84DB1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E4308"/>
    <w:rsid w:val="00DF0A32"/>
    <w:rsid w:val="00E04D4C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3F1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2021-07-05T04:04:00Z</cp:lastPrinted>
  <dcterms:created xsi:type="dcterms:W3CDTF">2021-07-05T03:56:00Z</dcterms:created>
  <dcterms:modified xsi:type="dcterms:W3CDTF">2021-07-05T04:04:00Z</dcterms:modified>
</cp:coreProperties>
</file>